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B0BE6" w14:textId="77777777" w:rsidR="00A464FE" w:rsidRPr="001A55C3" w:rsidRDefault="001A55C3" w:rsidP="006B1A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A55C3">
        <w:rPr>
          <w:rFonts w:ascii="Times New Roman" w:hAnsi="Times New Roman" w:cs="Times New Roman"/>
          <w:b/>
          <w:sz w:val="24"/>
          <w:szCs w:val="24"/>
        </w:rPr>
        <w:t xml:space="preserve">Svetový deň cestovného ruchu </w:t>
      </w:r>
    </w:p>
    <w:p w14:paraId="61745B7B" w14:textId="06497717" w:rsidR="001A55C3" w:rsidRPr="001A55C3" w:rsidRDefault="001A55C3" w:rsidP="006B1A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5C3">
        <w:rPr>
          <w:rFonts w:ascii="Times New Roman" w:hAnsi="Times New Roman" w:cs="Times New Roman"/>
          <w:b/>
          <w:sz w:val="24"/>
          <w:szCs w:val="24"/>
        </w:rPr>
        <w:t>2</w:t>
      </w:r>
      <w:r w:rsidR="00790FDB">
        <w:rPr>
          <w:rFonts w:ascii="Times New Roman" w:hAnsi="Times New Roman" w:cs="Times New Roman"/>
          <w:b/>
          <w:sz w:val="24"/>
          <w:szCs w:val="24"/>
        </w:rPr>
        <w:t>8</w:t>
      </w:r>
      <w:r w:rsidRPr="001A55C3">
        <w:rPr>
          <w:rFonts w:ascii="Times New Roman" w:hAnsi="Times New Roman" w:cs="Times New Roman"/>
          <w:b/>
          <w:sz w:val="24"/>
          <w:szCs w:val="24"/>
        </w:rPr>
        <w:t>. september 202</w:t>
      </w:r>
      <w:r w:rsidR="00790FDB">
        <w:rPr>
          <w:rFonts w:ascii="Times New Roman" w:hAnsi="Times New Roman" w:cs="Times New Roman"/>
          <w:b/>
          <w:sz w:val="24"/>
          <w:szCs w:val="24"/>
        </w:rPr>
        <w:t>6</w:t>
      </w:r>
    </w:p>
    <w:p w14:paraId="47E6714C" w14:textId="77777777" w:rsidR="001A55C3" w:rsidRDefault="001A55C3" w:rsidP="006B1A9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9554DC" w14:textId="434C7EA6" w:rsidR="001A55C3" w:rsidRDefault="001A55C3" w:rsidP="006B1A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Každoročne pri príležitosti Svetového d</w:t>
      </w:r>
      <w:r w:rsidRPr="001A55C3">
        <w:rPr>
          <w:rFonts w:ascii="Times New Roman" w:hAnsi="Times New Roman" w:cs="Times New Roman"/>
          <w:sz w:val="24"/>
          <w:szCs w:val="24"/>
        </w:rPr>
        <w:t>ňa cestovného ruchu, ktorý pripadá na 27. septembra, organizuje</w:t>
      </w:r>
      <w:r>
        <w:rPr>
          <w:rFonts w:ascii="Times New Roman" w:hAnsi="Times New Roman" w:cs="Times New Roman"/>
          <w:sz w:val="24"/>
          <w:szCs w:val="24"/>
        </w:rPr>
        <w:t xml:space="preserve"> naše múzeum v spolupráci s OOCR Región GRON oslavy tohto dňa. Tento rok </w:t>
      </w:r>
      <w:r w:rsidR="006B1A97">
        <w:rPr>
          <w:rFonts w:ascii="Times New Roman" w:hAnsi="Times New Roman" w:cs="Times New Roman"/>
          <w:sz w:val="24"/>
          <w:szCs w:val="24"/>
        </w:rPr>
        <w:t xml:space="preserve">pripravíme rôznorodý program </w:t>
      </w:r>
      <w:r w:rsidR="0068379B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7EF5">
        <w:rPr>
          <w:rFonts w:ascii="Times New Roman" w:hAnsi="Times New Roman" w:cs="Times New Roman"/>
          <w:sz w:val="24"/>
          <w:szCs w:val="24"/>
        </w:rPr>
        <w:t xml:space="preserve">deň </w:t>
      </w:r>
      <w:r>
        <w:rPr>
          <w:rFonts w:ascii="Times New Roman" w:hAnsi="Times New Roman" w:cs="Times New Roman"/>
          <w:sz w:val="24"/>
          <w:szCs w:val="24"/>
        </w:rPr>
        <w:t>2</w:t>
      </w:r>
      <w:r w:rsidR="00790F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septembra. </w:t>
      </w:r>
      <w:r w:rsidR="00766D47">
        <w:rPr>
          <w:rFonts w:ascii="Times New Roman" w:hAnsi="Times New Roman" w:cs="Times New Roman"/>
          <w:sz w:val="24"/>
          <w:szCs w:val="24"/>
        </w:rPr>
        <w:t>Myšlienka</w:t>
      </w:r>
      <w:r w:rsidR="006B1A97" w:rsidRPr="006B1A97">
        <w:rPr>
          <w:rFonts w:ascii="Times New Roman" w:hAnsi="Times New Roman" w:cs="Times New Roman"/>
          <w:sz w:val="24"/>
          <w:szCs w:val="24"/>
        </w:rPr>
        <w:t xml:space="preserve"> </w:t>
      </w:r>
      <w:r w:rsidR="006B1A97">
        <w:rPr>
          <w:rFonts w:ascii="Times New Roman" w:hAnsi="Times New Roman" w:cs="Times New Roman"/>
          <w:sz w:val="24"/>
          <w:szCs w:val="24"/>
        </w:rPr>
        <w:t xml:space="preserve">pripomínania si tohto dňa </w:t>
      </w:r>
      <w:r w:rsidR="006B1A97" w:rsidRPr="006B1A97">
        <w:rPr>
          <w:rFonts w:ascii="Times New Roman" w:hAnsi="Times New Roman" w:cs="Times New Roman"/>
          <w:sz w:val="24"/>
          <w:szCs w:val="24"/>
        </w:rPr>
        <w:t>spočíva v upriamovaní pozornosti na význam cestovného ruchu v globálnom ponímaní a pre lokálne spoločenstvo.</w:t>
      </w:r>
      <w:r w:rsidR="006B1A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66135D" w14:textId="3BE0A16E" w:rsidR="00F57EF5" w:rsidRDefault="006B1A97" w:rsidP="006B1A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 školské skupiny bud</w:t>
      </w:r>
      <w:r w:rsidR="00E36FC7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 xml:space="preserve"> pripraven</w:t>
      </w:r>
      <w:r w:rsidR="00E36FC7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FC7">
        <w:rPr>
          <w:rFonts w:ascii="Times New Roman" w:hAnsi="Times New Roman" w:cs="Times New Roman"/>
          <w:sz w:val="24"/>
          <w:szCs w:val="24"/>
        </w:rPr>
        <w:t>prehliadky stálych expozícií a aktuálnych výstav Meštianska kultúra fajčenia tabaku a </w:t>
      </w:r>
      <w:proofErr w:type="spellStart"/>
      <w:r w:rsidR="00E36FC7">
        <w:rPr>
          <w:rFonts w:ascii="Times New Roman" w:hAnsi="Times New Roman" w:cs="Times New Roman"/>
          <w:sz w:val="24"/>
          <w:szCs w:val="24"/>
        </w:rPr>
        <w:t>fotovýstava</w:t>
      </w:r>
      <w:proofErr w:type="spellEnd"/>
      <w:r w:rsidR="00E36FC7">
        <w:rPr>
          <w:rFonts w:ascii="Times New Roman" w:hAnsi="Times New Roman" w:cs="Times New Roman"/>
          <w:sz w:val="24"/>
          <w:szCs w:val="24"/>
        </w:rPr>
        <w:t xml:space="preserve"> Eriky </w:t>
      </w:r>
      <w:proofErr w:type="spellStart"/>
      <w:r w:rsidR="00E36FC7">
        <w:rPr>
          <w:rFonts w:ascii="Times New Roman" w:hAnsi="Times New Roman" w:cs="Times New Roman"/>
          <w:sz w:val="24"/>
          <w:szCs w:val="24"/>
        </w:rPr>
        <w:t>Kopernickej</w:t>
      </w:r>
      <w:proofErr w:type="spellEnd"/>
      <w:r w:rsidR="00E36FC7">
        <w:rPr>
          <w:rFonts w:ascii="Times New Roman" w:hAnsi="Times New Roman" w:cs="Times New Roman"/>
          <w:sz w:val="24"/>
          <w:szCs w:val="24"/>
        </w:rPr>
        <w:t xml:space="preserve"> Nová Baňa</w:t>
      </w:r>
      <w:r w:rsidR="00EA7CD6">
        <w:rPr>
          <w:rFonts w:ascii="Times New Roman" w:hAnsi="Times New Roman" w:cs="Times New Roman"/>
          <w:sz w:val="24"/>
          <w:szCs w:val="24"/>
        </w:rPr>
        <w:t>. Určite zaujme i</w:t>
      </w:r>
      <w:r w:rsidR="00E36FC7">
        <w:rPr>
          <w:rFonts w:ascii="Times New Roman" w:hAnsi="Times New Roman" w:cs="Times New Roman"/>
          <w:sz w:val="24"/>
          <w:szCs w:val="24"/>
        </w:rPr>
        <w:t xml:space="preserve"> interaktívno-zážitkové podujatie Po stopách novobanských bosoriek, kde sa nezvyčajne prepojí minulosť so súčasnosťou. </w:t>
      </w:r>
      <w:r w:rsidR="00E36FC7" w:rsidRPr="00E36FC7">
        <w:rPr>
          <w:rFonts w:ascii="Times New Roman" w:hAnsi="Times New Roman" w:cs="Times New Roman"/>
          <w:sz w:val="24"/>
          <w:szCs w:val="24"/>
        </w:rPr>
        <w:t>Postupným absolvovaním kľúčových siedmych skúšok sa preverí šikovnosť, schopnosti, intuícia, tímová spolupráca, odvaha i charakter, aby sa nakoniec spoločne dospelo k prekvapivému záveru.</w:t>
      </w:r>
      <w:r w:rsidR="00E36FC7">
        <w:rPr>
          <w:rFonts w:ascii="Times New Roman" w:hAnsi="Times New Roman" w:cs="Times New Roman"/>
          <w:sz w:val="24"/>
          <w:szCs w:val="24"/>
        </w:rPr>
        <w:t xml:space="preserve"> </w:t>
      </w:r>
      <w:r w:rsidR="00E36FC7" w:rsidRPr="00E36FC7">
        <w:rPr>
          <w:rFonts w:ascii="Times New Roman" w:hAnsi="Times New Roman" w:cs="Times New Roman"/>
          <w:sz w:val="24"/>
          <w:szCs w:val="24"/>
        </w:rPr>
        <w:t>Okrem netradičného pohľadu do minulosti je hlavným poslaním podujatia utuženie kolektívu, posilnenie empatie a nastolenie otázky kolektívnej viny a sily verejnej mienky v minulosti i v súčasnosti. Spolu s neopakovateľným zážitkom, novými informáciami a nefalšovanými emóciami si každý odnesie jedinečný suvenír s posolstvom.</w:t>
      </w:r>
      <w:r w:rsidR="00E36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C4BFF" w14:textId="60B40350" w:rsidR="00E36FC7" w:rsidRDefault="009E6C3C" w:rsidP="006B1A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OOCR Región GRON priprav</w:t>
      </w:r>
      <w:r w:rsidR="00E36FC7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pre deti </w:t>
      </w:r>
      <w:r w:rsidR="00EA7CD6">
        <w:rPr>
          <w:rFonts w:ascii="Times New Roman" w:hAnsi="Times New Roman" w:cs="Times New Roman"/>
          <w:sz w:val="24"/>
          <w:szCs w:val="24"/>
        </w:rPr>
        <w:t>podujatie Regionálni pátrači. Ide o špeciálne hľadanie, kde deti pomocou indícií postupne zistia o ktorý hrad, pamiatku alebo turistické miesto v regióne ide. Rozmiestnené fotografie</w:t>
      </w:r>
      <w:r w:rsidR="00EA7CD6" w:rsidRPr="00EA7CD6">
        <w:rPr>
          <w:rFonts w:ascii="Times New Roman" w:hAnsi="Times New Roman" w:cs="Times New Roman"/>
          <w:sz w:val="24"/>
          <w:szCs w:val="24"/>
        </w:rPr>
        <w:t xml:space="preserve"> jednotlivých pamiatok a miest spolu s krátkymi textami </w:t>
      </w:r>
      <w:r w:rsidR="0030087D">
        <w:rPr>
          <w:rFonts w:ascii="Times New Roman" w:hAnsi="Times New Roman" w:cs="Times New Roman"/>
          <w:sz w:val="24"/>
          <w:szCs w:val="24"/>
        </w:rPr>
        <w:t xml:space="preserve"> napomôžu k</w:t>
      </w:r>
      <w:r w:rsidR="00EA7CD6" w:rsidRPr="00EA7CD6">
        <w:rPr>
          <w:rFonts w:ascii="Times New Roman" w:hAnsi="Times New Roman" w:cs="Times New Roman"/>
          <w:sz w:val="24"/>
          <w:szCs w:val="24"/>
        </w:rPr>
        <w:t xml:space="preserve"> získan</w:t>
      </w:r>
      <w:r w:rsidR="0030087D">
        <w:rPr>
          <w:rFonts w:ascii="Times New Roman" w:hAnsi="Times New Roman" w:cs="Times New Roman"/>
          <w:sz w:val="24"/>
          <w:szCs w:val="24"/>
        </w:rPr>
        <w:t>iu</w:t>
      </w:r>
      <w:r w:rsidR="00EA7CD6" w:rsidRPr="00EA7CD6">
        <w:rPr>
          <w:rFonts w:ascii="Times New Roman" w:hAnsi="Times New Roman" w:cs="Times New Roman"/>
          <w:sz w:val="24"/>
          <w:szCs w:val="24"/>
        </w:rPr>
        <w:t xml:space="preserve"> indícií</w:t>
      </w:r>
      <w:r w:rsidR="0030087D">
        <w:rPr>
          <w:rFonts w:ascii="Times New Roman" w:hAnsi="Times New Roman" w:cs="Times New Roman"/>
          <w:sz w:val="24"/>
          <w:szCs w:val="24"/>
        </w:rPr>
        <w:t>, po ktorých</w:t>
      </w:r>
      <w:r w:rsidR="00EA7CD6" w:rsidRPr="00EA7CD6">
        <w:rPr>
          <w:rFonts w:ascii="Times New Roman" w:hAnsi="Times New Roman" w:cs="Times New Roman"/>
          <w:sz w:val="24"/>
          <w:szCs w:val="24"/>
        </w:rPr>
        <w:t xml:space="preserve"> správne priradi</w:t>
      </w:r>
      <w:r w:rsidR="0030087D">
        <w:rPr>
          <w:rFonts w:ascii="Times New Roman" w:hAnsi="Times New Roman" w:cs="Times New Roman"/>
          <w:sz w:val="24"/>
          <w:szCs w:val="24"/>
        </w:rPr>
        <w:t>a</w:t>
      </w:r>
      <w:r w:rsidR="00EA7CD6" w:rsidRPr="00EA7CD6">
        <w:rPr>
          <w:rFonts w:ascii="Times New Roman" w:hAnsi="Times New Roman" w:cs="Times New Roman"/>
          <w:sz w:val="24"/>
          <w:szCs w:val="24"/>
        </w:rPr>
        <w:t>, o ktoré miesto sa v príbehu jedná.</w:t>
      </w:r>
    </w:p>
    <w:p w14:paraId="17D4B144" w14:textId="06AA5990" w:rsidR="00E36FC7" w:rsidRDefault="00897B7F" w:rsidP="006B1A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podujatí Svetový deň cestovného </w:t>
      </w:r>
      <w:r w:rsidR="00766D47">
        <w:rPr>
          <w:rFonts w:ascii="Times New Roman" w:hAnsi="Times New Roman" w:cs="Times New Roman"/>
          <w:sz w:val="24"/>
          <w:szCs w:val="24"/>
        </w:rPr>
        <w:t>nebude chýbať tvorivá dielňa Jesenný škriatok. Bude sa jednať o tematicky vytvorenú postavičku roztomilého škriatka z recyklovaných a dostupných prírodných materiálov. Výsledkom bude roztomilá dekorácia pre malých i veľkých.</w:t>
      </w:r>
    </w:p>
    <w:p w14:paraId="0A6A95A2" w14:textId="6C6F1BCF" w:rsidR="00E36FC7" w:rsidRPr="00E36FC7" w:rsidRDefault="00B50A71" w:rsidP="00E36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Záverečnou hudobnou bodkou</w:t>
      </w:r>
      <w:r w:rsidR="00E36FC7">
        <w:rPr>
          <w:rFonts w:ascii="Times New Roman" w:hAnsi="Times New Roman" w:cs="Times New Roman"/>
          <w:sz w:val="24"/>
          <w:szCs w:val="24"/>
        </w:rPr>
        <w:t xml:space="preserve"> tohtoročné</w:t>
      </w:r>
      <w:r>
        <w:rPr>
          <w:rFonts w:ascii="Times New Roman" w:hAnsi="Times New Roman" w:cs="Times New Roman"/>
          <w:sz w:val="24"/>
          <w:szCs w:val="24"/>
        </w:rPr>
        <w:t>ho</w:t>
      </w:r>
      <w:r w:rsidR="00E36FC7">
        <w:rPr>
          <w:rFonts w:ascii="Times New Roman" w:hAnsi="Times New Roman" w:cs="Times New Roman"/>
          <w:sz w:val="24"/>
          <w:szCs w:val="24"/>
        </w:rPr>
        <w:t xml:space="preserve"> podujati</w:t>
      </w:r>
      <w:r>
        <w:rPr>
          <w:rFonts w:ascii="Times New Roman" w:hAnsi="Times New Roman" w:cs="Times New Roman"/>
          <w:sz w:val="24"/>
          <w:szCs w:val="24"/>
        </w:rPr>
        <w:t>a</w:t>
      </w:r>
      <w:r w:rsidR="00E36FC7">
        <w:rPr>
          <w:rFonts w:ascii="Times New Roman" w:hAnsi="Times New Roman" w:cs="Times New Roman"/>
          <w:sz w:val="24"/>
          <w:szCs w:val="24"/>
        </w:rPr>
        <w:t xml:space="preserve"> Svetový deň cestovného ruchu </w:t>
      </w:r>
      <w:r>
        <w:rPr>
          <w:rFonts w:ascii="Times New Roman" w:hAnsi="Times New Roman" w:cs="Times New Roman"/>
          <w:sz w:val="24"/>
          <w:szCs w:val="24"/>
        </w:rPr>
        <w:t>bude koncert</w:t>
      </w:r>
      <w:r w:rsidR="00E36FC7">
        <w:rPr>
          <w:rFonts w:ascii="Times New Roman" w:hAnsi="Times New Roman" w:cs="Times New Roman"/>
          <w:sz w:val="24"/>
          <w:szCs w:val="24"/>
        </w:rPr>
        <w:t xml:space="preserve"> Mgr. art. Adriany Kráľov</w:t>
      </w:r>
      <w:r w:rsidR="002B64E0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>, ktorá nám večer spríjemní akordeónovým koncertom</w:t>
      </w:r>
      <w:r w:rsidR="00E36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FB0C0B" w14:textId="77777777" w:rsidR="00E36FC7" w:rsidRPr="00E36FC7" w:rsidRDefault="00E36FC7" w:rsidP="00E36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895A3" w14:textId="5827D68A" w:rsidR="00D92224" w:rsidRPr="001A55C3" w:rsidRDefault="00D92224" w:rsidP="00E36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92224" w:rsidRPr="001A5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585"/>
    <w:rsid w:val="001A55C3"/>
    <w:rsid w:val="002B64E0"/>
    <w:rsid w:val="0030087D"/>
    <w:rsid w:val="0068379B"/>
    <w:rsid w:val="006B1A97"/>
    <w:rsid w:val="00766D47"/>
    <w:rsid w:val="00790FDB"/>
    <w:rsid w:val="00897B7F"/>
    <w:rsid w:val="009E6C3C"/>
    <w:rsid w:val="00A464FE"/>
    <w:rsid w:val="00B056B6"/>
    <w:rsid w:val="00B50A71"/>
    <w:rsid w:val="00CE0395"/>
    <w:rsid w:val="00D92224"/>
    <w:rsid w:val="00DD6F5E"/>
    <w:rsid w:val="00E36FC7"/>
    <w:rsid w:val="00E63585"/>
    <w:rsid w:val="00EA7CD6"/>
    <w:rsid w:val="00EB1F8F"/>
    <w:rsid w:val="00F57EF5"/>
    <w:rsid w:val="00FE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53A84"/>
  <w15:chartTrackingRefBased/>
  <w15:docId w15:val="{7DCFFB75-974F-4A50-A6E9-A3B10411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BARANCOVÁ Kristína</cp:lastModifiedBy>
  <cp:revision>2</cp:revision>
  <dcterms:created xsi:type="dcterms:W3CDTF">2026-09-24T07:04:00Z</dcterms:created>
  <dcterms:modified xsi:type="dcterms:W3CDTF">2026-09-24T07:04:00Z</dcterms:modified>
</cp:coreProperties>
</file>